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219" w:rsidRPr="00904938" w:rsidRDefault="00F74219" w:rsidP="00F74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904938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F74219" w:rsidRPr="00904938" w:rsidRDefault="00F74219" w:rsidP="00F74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4938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F74219" w:rsidRPr="00904938" w:rsidRDefault="00F74219" w:rsidP="00F7421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4938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F74219" w:rsidRDefault="00F74219" w:rsidP="00F74219">
      <w:pPr>
        <w:pStyle w:val="a4"/>
        <w:rPr>
          <w:rFonts w:ascii="Times New Roman" w:hAnsi="Times New Roman"/>
          <w:b/>
          <w:sz w:val="24"/>
          <w:szCs w:val="24"/>
        </w:rPr>
      </w:pPr>
      <w:r w:rsidRPr="00904938">
        <w:rPr>
          <w:rFonts w:ascii="Times New Roman" w:hAnsi="Times New Roman"/>
          <w:b/>
          <w:sz w:val="28"/>
          <w:szCs w:val="28"/>
        </w:rPr>
        <w:t>КРЫЛОВСКАЯ ОСНОВНАЯ ОБЩЕОБРАЗОВАТЕЛЬНАЯ ШКОЛА</w:t>
      </w:r>
    </w:p>
    <w:p w:rsidR="00F74219" w:rsidRDefault="00F74219" w:rsidP="00F74219">
      <w:pPr>
        <w:pStyle w:val="a4"/>
        <w:rPr>
          <w:rFonts w:ascii="Times New Roman" w:hAnsi="Times New Roman"/>
          <w:b/>
          <w:sz w:val="24"/>
          <w:szCs w:val="24"/>
        </w:rPr>
      </w:pPr>
    </w:p>
    <w:p w:rsidR="008B0B9D" w:rsidRPr="008B0B9D" w:rsidRDefault="008B0B9D" w:rsidP="008B0B9D">
      <w:pPr>
        <w:pStyle w:val="a4"/>
        <w:rPr>
          <w:rFonts w:ascii="Times New Roman" w:hAnsi="Times New Roman"/>
          <w:b/>
          <w:sz w:val="24"/>
          <w:szCs w:val="24"/>
        </w:rPr>
      </w:pPr>
      <w:r w:rsidRPr="008B0B9D">
        <w:rPr>
          <w:rFonts w:ascii="Times New Roman" w:hAnsi="Times New Roman"/>
          <w:b/>
          <w:sz w:val="24"/>
          <w:szCs w:val="24"/>
        </w:rPr>
        <w:t xml:space="preserve">  «Рассмотрено»                                                                               «Утверждаю»</w:t>
      </w:r>
    </w:p>
    <w:p w:rsidR="008B0B9D" w:rsidRPr="008B0B9D" w:rsidRDefault="008B0B9D" w:rsidP="008B0B9D">
      <w:pPr>
        <w:pStyle w:val="a4"/>
        <w:rPr>
          <w:rFonts w:ascii="Times New Roman" w:hAnsi="Times New Roman"/>
          <w:sz w:val="24"/>
          <w:szCs w:val="24"/>
        </w:rPr>
      </w:pPr>
      <w:r w:rsidRPr="008B0B9D">
        <w:rPr>
          <w:rFonts w:ascii="Times New Roman" w:hAnsi="Times New Roman"/>
          <w:sz w:val="24"/>
          <w:szCs w:val="24"/>
        </w:rPr>
        <w:t>на заседании педсовета                                                    Директор МБОУ Крыловской оош</w:t>
      </w:r>
    </w:p>
    <w:p w:rsidR="008B0B9D" w:rsidRPr="008B0B9D" w:rsidRDefault="008B0B9D" w:rsidP="008B0B9D">
      <w:pPr>
        <w:pStyle w:val="a4"/>
        <w:rPr>
          <w:rFonts w:ascii="Times New Roman" w:hAnsi="Times New Roman"/>
          <w:sz w:val="24"/>
          <w:szCs w:val="24"/>
        </w:rPr>
      </w:pPr>
      <w:r w:rsidRPr="008B0B9D">
        <w:rPr>
          <w:rFonts w:ascii="Times New Roman" w:hAnsi="Times New Roman"/>
          <w:sz w:val="24"/>
          <w:szCs w:val="24"/>
        </w:rPr>
        <w:t xml:space="preserve">МБОУ Крыловской оош                                                   </w:t>
      </w:r>
    </w:p>
    <w:p w:rsidR="008B0B9D" w:rsidRPr="008B0B9D" w:rsidRDefault="008B0B9D" w:rsidP="008B0B9D">
      <w:pPr>
        <w:pStyle w:val="a4"/>
        <w:rPr>
          <w:rFonts w:ascii="Times New Roman" w:hAnsi="Times New Roman"/>
          <w:sz w:val="24"/>
          <w:szCs w:val="24"/>
        </w:rPr>
      </w:pPr>
      <w:r w:rsidRPr="008B0B9D">
        <w:rPr>
          <w:rFonts w:ascii="Times New Roman" w:hAnsi="Times New Roman"/>
          <w:sz w:val="24"/>
          <w:szCs w:val="24"/>
        </w:rPr>
        <w:t>Протокол №_</w:t>
      </w:r>
      <w:r w:rsidRPr="008B0B9D">
        <w:rPr>
          <w:rFonts w:ascii="Times New Roman" w:hAnsi="Times New Roman"/>
          <w:sz w:val="24"/>
          <w:szCs w:val="24"/>
          <w:u w:val="single"/>
        </w:rPr>
        <w:t>6</w:t>
      </w:r>
      <w:r w:rsidRPr="008B0B9D">
        <w:rPr>
          <w:rFonts w:ascii="Times New Roman" w:hAnsi="Times New Roman"/>
          <w:sz w:val="24"/>
          <w:szCs w:val="24"/>
        </w:rPr>
        <w:t>_                                                                  ___________ И.В. Волчанская</w:t>
      </w:r>
    </w:p>
    <w:p w:rsidR="008B0B9D" w:rsidRPr="008B0B9D" w:rsidRDefault="008B0B9D" w:rsidP="008B0B9D">
      <w:pPr>
        <w:pStyle w:val="a4"/>
        <w:rPr>
          <w:rFonts w:ascii="Times New Roman" w:hAnsi="Times New Roman"/>
          <w:sz w:val="24"/>
          <w:szCs w:val="24"/>
        </w:rPr>
      </w:pPr>
      <w:r w:rsidRPr="008B0B9D">
        <w:rPr>
          <w:rFonts w:ascii="Times New Roman" w:hAnsi="Times New Roman"/>
          <w:sz w:val="24"/>
          <w:szCs w:val="24"/>
        </w:rPr>
        <w:t>от _</w:t>
      </w:r>
      <w:r w:rsidRPr="008B0B9D">
        <w:rPr>
          <w:rFonts w:ascii="Times New Roman" w:hAnsi="Times New Roman"/>
          <w:sz w:val="24"/>
          <w:szCs w:val="24"/>
          <w:u w:val="single"/>
        </w:rPr>
        <w:t>04 апреля</w:t>
      </w:r>
      <w:r w:rsidRPr="008B0B9D">
        <w:rPr>
          <w:rFonts w:ascii="Times New Roman" w:hAnsi="Times New Roman"/>
          <w:sz w:val="24"/>
          <w:szCs w:val="24"/>
        </w:rPr>
        <w:t>_ 20</w:t>
      </w:r>
      <w:r w:rsidRPr="008B0B9D">
        <w:rPr>
          <w:rFonts w:ascii="Times New Roman" w:hAnsi="Times New Roman"/>
          <w:sz w:val="24"/>
          <w:szCs w:val="24"/>
          <w:u w:val="single"/>
        </w:rPr>
        <w:t>14</w:t>
      </w:r>
      <w:r w:rsidRPr="008B0B9D">
        <w:rPr>
          <w:rFonts w:ascii="Times New Roman" w:hAnsi="Times New Roman"/>
          <w:sz w:val="24"/>
          <w:szCs w:val="24"/>
        </w:rPr>
        <w:t xml:space="preserve"> года</w:t>
      </w:r>
    </w:p>
    <w:p w:rsidR="008B0B9D" w:rsidRPr="008B0B9D" w:rsidRDefault="008B0B9D" w:rsidP="008B0B9D">
      <w:pPr>
        <w:pStyle w:val="a4"/>
        <w:rPr>
          <w:rFonts w:ascii="Times New Roman" w:hAnsi="Times New Roman"/>
          <w:sz w:val="24"/>
          <w:szCs w:val="24"/>
        </w:rPr>
      </w:pPr>
      <w:r w:rsidRPr="008B0B9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Приказ №_</w:t>
      </w:r>
      <w:r w:rsidRPr="008B0B9D">
        <w:rPr>
          <w:rFonts w:ascii="Times New Roman" w:hAnsi="Times New Roman"/>
          <w:sz w:val="24"/>
          <w:szCs w:val="24"/>
          <w:u w:val="single"/>
        </w:rPr>
        <w:t>37</w:t>
      </w:r>
      <w:r w:rsidRPr="008B0B9D">
        <w:rPr>
          <w:rFonts w:ascii="Times New Roman" w:hAnsi="Times New Roman"/>
          <w:sz w:val="24"/>
          <w:szCs w:val="24"/>
        </w:rPr>
        <w:t>__ от 04 апреля_</w:t>
      </w:r>
      <w:r w:rsidRPr="008B0B9D">
        <w:rPr>
          <w:rFonts w:ascii="Times New Roman" w:hAnsi="Times New Roman"/>
          <w:sz w:val="24"/>
          <w:szCs w:val="24"/>
          <w:u w:val="single"/>
        </w:rPr>
        <w:t>2014</w:t>
      </w:r>
      <w:r w:rsidRPr="008B0B9D">
        <w:rPr>
          <w:rFonts w:ascii="Times New Roman" w:hAnsi="Times New Roman"/>
          <w:sz w:val="24"/>
          <w:szCs w:val="24"/>
        </w:rPr>
        <w:t>_г.</w:t>
      </w:r>
    </w:p>
    <w:p w:rsidR="0049797E" w:rsidRPr="00B401C1" w:rsidRDefault="0049797E" w:rsidP="00F74219">
      <w:pPr>
        <w:rPr>
          <w:rFonts w:ascii="Times New Roman" w:hAnsi="Times New Roman" w:cs="Times New Roman"/>
          <w:b/>
          <w:sz w:val="28"/>
          <w:szCs w:val="28"/>
        </w:rPr>
      </w:pPr>
    </w:p>
    <w:p w:rsidR="0049797E" w:rsidRPr="00B401C1" w:rsidRDefault="0049797E" w:rsidP="0049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74219" w:rsidRPr="00B401C1" w:rsidRDefault="0049797E" w:rsidP="0049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 xml:space="preserve">об   организации   внеурочной   деятельности  </w:t>
      </w:r>
      <w:proofErr w:type="gramStart"/>
      <w:r w:rsidRPr="00B401C1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B401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797E" w:rsidRPr="00B401C1" w:rsidRDefault="0049797E" w:rsidP="0049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>в условиях введения ФГОС</w:t>
      </w:r>
    </w:p>
    <w:p w:rsidR="0049797E" w:rsidRPr="00B401C1" w:rsidRDefault="0049797E" w:rsidP="004979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797E" w:rsidRPr="00B401C1" w:rsidRDefault="0049797E" w:rsidP="0049797E">
      <w:pPr>
        <w:pStyle w:val="a4"/>
        <w:rPr>
          <w:rFonts w:ascii="Times New Roman" w:hAnsi="Times New Roman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 xml:space="preserve">Настоящее  Положение разработано в соответствии </w:t>
      </w:r>
      <w:proofErr w:type="gramStart"/>
      <w:r w:rsidRPr="00B401C1">
        <w:rPr>
          <w:rFonts w:ascii="Times New Roman" w:hAnsi="Times New Roman"/>
          <w:sz w:val="28"/>
          <w:szCs w:val="28"/>
        </w:rPr>
        <w:t>с</w:t>
      </w:r>
      <w:proofErr w:type="gramEnd"/>
      <w:r w:rsidRPr="00B401C1">
        <w:rPr>
          <w:rFonts w:ascii="Times New Roman" w:hAnsi="Times New Roman"/>
          <w:sz w:val="28"/>
          <w:szCs w:val="28"/>
        </w:rPr>
        <w:t>:</w:t>
      </w:r>
    </w:p>
    <w:p w:rsidR="0049797E" w:rsidRPr="00B401C1" w:rsidRDefault="0049797E" w:rsidP="004979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 xml:space="preserve">Законом РФ “Об образовании”, </w:t>
      </w:r>
    </w:p>
    <w:p w:rsidR="0049797E" w:rsidRPr="00B401C1" w:rsidRDefault="0049797E" w:rsidP="0049797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  стандартом начального общего образования,</w:t>
      </w:r>
      <w:r w:rsidRPr="00B40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1C1">
        <w:rPr>
          <w:rFonts w:ascii="Times New Roman" w:hAnsi="Times New Roman" w:cs="Times New Roman"/>
          <w:sz w:val="28"/>
          <w:szCs w:val="28"/>
        </w:rPr>
        <w:t xml:space="preserve">утвержденным приказом Министерства образования и науки РФ "Об утверждении и введении в действие федерального государственного образовательного стандарт начального общего образования" от 06.10.2009 N 373, </w:t>
      </w:r>
    </w:p>
    <w:p w:rsidR="00F74219" w:rsidRPr="00B401C1" w:rsidRDefault="0049797E" w:rsidP="001D5A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401C1">
        <w:rPr>
          <w:rFonts w:ascii="Times New Roman" w:hAnsi="Times New Roman" w:cs="Times New Roman"/>
          <w:bCs/>
          <w:sz w:val="28"/>
          <w:szCs w:val="28"/>
        </w:rPr>
        <w:t xml:space="preserve">Постановлением Главного государственного санитарного врача РФ от 3 апреля 2003 г. N 27 "О введении в действие санитарно-эпидемиологических правил и нормативов </w:t>
      </w:r>
      <w:proofErr w:type="spellStart"/>
      <w:r w:rsidRPr="00B401C1">
        <w:rPr>
          <w:rFonts w:ascii="Times New Roman" w:hAnsi="Times New Roman" w:cs="Times New Roman"/>
          <w:bCs/>
          <w:sz w:val="28"/>
          <w:szCs w:val="28"/>
        </w:rPr>
        <w:t>СанПиН</w:t>
      </w:r>
      <w:proofErr w:type="spellEnd"/>
      <w:r w:rsidRPr="00B401C1">
        <w:rPr>
          <w:rFonts w:ascii="Times New Roman" w:hAnsi="Times New Roman" w:cs="Times New Roman"/>
          <w:bCs/>
          <w:sz w:val="28"/>
          <w:szCs w:val="28"/>
        </w:rPr>
        <w:t xml:space="preserve"> 2.4.4.1251-03" (с изменениями и дополнениями)</w:t>
      </w:r>
      <w:r w:rsidR="001D5A66" w:rsidRPr="00B401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9797E" w:rsidRPr="00B401C1" w:rsidRDefault="0049797E" w:rsidP="00F74219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 xml:space="preserve">1. Общие  положения 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 xml:space="preserve">1.1.  Внеурочная   деятельность  обучающихся  (далее –  внеурочная   деятельность) – специально организованная  деятельность  обучающихся 1-4 классов, представляющая собой неотъемлемую часть образовательного процесса в МБОУ Крыловской оош (далее </w:t>
      </w:r>
      <w:proofErr w:type="gramStart"/>
      <w:r w:rsidRPr="00B401C1">
        <w:rPr>
          <w:rFonts w:ascii="Times New Roman" w:hAnsi="Times New Roman" w:cs="Times New Roman"/>
          <w:sz w:val="28"/>
          <w:szCs w:val="28"/>
        </w:rPr>
        <w:t>–Ш</w:t>
      </w:r>
      <w:proofErr w:type="gramEnd"/>
      <w:r w:rsidRPr="00B401C1">
        <w:rPr>
          <w:rFonts w:ascii="Times New Roman" w:hAnsi="Times New Roman" w:cs="Times New Roman"/>
          <w:sz w:val="28"/>
          <w:szCs w:val="28"/>
        </w:rPr>
        <w:t>кола</w:t>
      </w:r>
      <w:r w:rsidRPr="00B401C1">
        <w:rPr>
          <w:rFonts w:ascii="Times New Roman" w:hAnsi="Times New Roman" w:cs="Times New Roman"/>
          <w:b/>
          <w:sz w:val="28"/>
          <w:szCs w:val="28"/>
        </w:rPr>
        <w:t>)</w:t>
      </w:r>
      <w:r w:rsidRPr="00B401C1">
        <w:rPr>
          <w:rFonts w:ascii="Times New Roman" w:hAnsi="Times New Roman" w:cs="Times New Roman"/>
          <w:sz w:val="28"/>
          <w:szCs w:val="28"/>
        </w:rPr>
        <w:t>, отличная от урочной системы обучения.</w:t>
      </w:r>
    </w:p>
    <w:p w:rsidR="0049797E" w:rsidRPr="00B401C1" w:rsidRDefault="0049797E" w:rsidP="0049797E">
      <w:pPr>
        <w:pStyle w:val="a4"/>
        <w:jc w:val="both"/>
        <w:rPr>
          <w:rFonts w:ascii="Times New Roman" w:hAnsi="Times New Roman"/>
          <w:color w:val="616161"/>
          <w:kern w:val="36"/>
          <w:sz w:val="28"/>
          <w:szCs w:val="28"/>
        </w:rPr>
      </w:pPr>
      <w:r w:rsidRPr="00B401C1">
        <w:rPr>
          <w:rFonts w:ascii="Times New Roman" w:hAnsi="Times New Roman"/>
          <w:kern w:val="36"/>
          <w:sz w:val="28"/>
          <w:szCs w:val="28"/>
        </w:rPr>
        <w:t xml:space="preserve">1.2. </w:t>
      </w:r>
      <w:proofErr w:type="gramStart"/>
      <w:r w:rsidRPr="00B401C1">
        <w:rPr>
          <w:rFonts w:ascii="Times New Roman" w:hAnsi="Times New Roman"/>
          <w:kern w:val="36"/>
          <w:sz w:val="28"/>
          <w:szCs w:val="28"/>
        </w:rPr>
        <w:t>Внеурочная деятельность обучающихся организуется в целях формирования единого образовательного пространства для повышения качества образования и реализации процесса становления личности в разнообразных развивающих средах.</w:t>
      </w:r>
      <w:proofErr w:type="gramEnd"/>
      <w:r w:rsidRPr="00B401C1">
        <w:rPr>
          <w:rFonts w:ascii="Times New Roman" w:hAnsi="Times New Roman"/>
          <w:kern w:val="36"/>
          <w:sz w:val="28"/>
          <w:szCs w:val="28"/>
        </w:rPr>
        <w:t xml:space="preserve"> Внеурочная деятельность является равноправным, взаимодополняющим компонентом базового образования.</w:t>
      </w:r>
    </w:p>
    <w:p w:rsidR="0049797E" w:rsidRPr="00B401C1" w:rsidRDefault="0049797E" w:rsidP="0049797E">
      <w:pPr>
        <w:pStyle w:val="a4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 xml:space="preserve">1.3. Внеурочная деятельность предназначена для педагогически целесообразной занятости </w:t>
      </w:r>
      <w:proofErr w:type="gramStart"/>
      <w:r w:rsidRPr="00B401C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01C1">
        <w:rPr>
          <w:rFonts w:ascii="Times New Roman" w:hAnsi="Times New Roman"/>
          <w:sz w:val="28"/>
          <w:szCs w:val="28"/>
        </w:rPr>
        <w:t xml:space="preserve"> в их свободное (внеурочное) время. </w:t>
      </w:r>
      <w:r w:rsidRPr="00B401C1">
        <w:rPr>
          <w:rFonts w:ascii="Times New Roman" w:hAnsi="Times New Roman"/>
          <w:sz w:val="28"/>
          <w:szCs w:val="28"/>
        </w:rPr>
        <w:lastRenderedPageBreak/>
        <w:t>Часы, отводимые на внеурочную деятельность, используются по желанию обучающихся, с согласия родителей (законных представителей), рекомендаций педагога-психолога.</w:t>
      </w:r>
    </w:p>
    <w:p w:rsidR="0049797E" w:rsidRPr="00B401C1" w:rsidRDefault="0049797E" w:rsidP="0049797E">
      <w:pPr>
        <w:pStyle w:val="a4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 xml:space="preserve">1.4. Внеурочная деятельность организуется на принципах </w:t>
      </w:r>
      <w:proofErr w:type="spellStart"/>
      <w:r w:rsidRPr="00B401C1">
        <w:rPr>
          <w:rFonts w:ascii="Times New Roman" w:hAnsi="Times New Roman"/>
          <w:sz w:val="28"/>
          <w:szCs w:val="28"/>
        </w:rPr>
        <w:t>природосообразности</w:t>
      </w:r>
      <w:proofErr w:type="spellEnd"/>
      <w:r w:rsidRPr="00B401C1">
        <w:rPr>
          <w:rFonts w:ascii="Times New Roman" w:hAnsi="Times New Roman"/>
          <w:sz w:val="28"/>
          <w:szCs w:val="28"/>
        </w:rPr>
        <w:t>, гуманизма, демократии, творческого развития личности, свободного выбора каждым ребенком вида и объема деятельности, дифференциации образования с учетом реальных возможностей каждого обучающегося.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1.</w:t>
      </w:r>
      <w:r w:rsidR="001D5A66" w:rsidRPr="00B401C1">
        <w:rPr>
          <w:rFonts w:ascii="Times New Roman" w:hAnsi="Times New Roman" w:cs="Times New Roman"/>
          <w:sz w:val="28"/>
          <w:szCs w:val="28"/>
        </w:rPr>
        <w:t>5</w:t>
      </w:r>
      <w:r w:rsidRPr="00B401C1">
        <w:rPr>
          <w:rFonts w:ascii="Times New Roman" w:hAnsi="Times New Roman" w:cs="Times New Roman"/>
          <w:sz w:val="28"/>
          <w:szCs w:val="28"/>
        </w:rPr>
        <w:t xml:space="preserve">. Время, отведенное на  внеурочную   деятельность, не учитывается при определении максимально допустимой недельной нагрузки обучающихся, но учитывается при определении объемов финансирования, направляемых на реализацию основной образовательной программы. 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>2. Цель и задачи внеурочной деятельности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 xml:space="preserve">2.1. </w:t>
      </w:r>
      <w:r w:rsidRPr="00B401C1">
        <w:rPr>
          <w:rFonts w:ascii="Times New Roman" w:hAnsi="Times New Roman" w:cs="Times New Roman"/>
          <w:sz w:val="28"/>
          <w:szCs w:val="28"/>
          <w:u w:val="single"/>
        </w:rPr>
        <w:t xml:space="preserve">Целью </w:t>
      </w:r>
      <w:r w:rsidRPr="00B401C1">
        <w:rPr>
          <w:rFonts w:ascii="Times New Roman" w:hAnsi="Times New Roman" w:cs="Times New Roman"/>
          <w:sz w:val="28"/>
          <w:szCs w:val="28"/>
        </w:rPr>
        <w:t xml:space="preserve"> внеурочной   деятельности  является содействие в обеспечении достижения ожидаемых результатов обучающихся 1-4 классов в соответствии с основной образовательной программой начального общего образования Школы.</w:t>
      </w:r>
    </w:p>
    <w:p w:rsidR="0049797E" w:rsidRPr="00B401C1" w:rsidRDefault="0049797E" w:rsidP="0049797E">
      <w:pPr>
        <w:pStyle w:val="a4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>2.2</w:t>
      </w:r>
      <w:r w:rsidRPr="00B401C1">
        <w:rPr>
          <w:rFonts w:ascii="Times New Roman" w:hAnsi="Times New Roman"/>
          <w:sz w:val="28"/>
          <w:szCs w:val="28"/>
          <w:u w:val="single"/>
        </w:rPr>
        <w:t>. Задачи внеурочной деятельности</w:t>
      </w:r>
    </w:p>
    <w:p w:rsidR="0049797E" w:rsidRPr="00B401C1" w:rsidRDefault="0049797E" w:rsidP="0049797E">
      <w:pPr>
        <w:pStyle w:val="a4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> Внеурочная деятельность направлена на решение следующих задач:</w:t>
      </w:r>
    </w:p>
    <w:p w:rsidR="0049797E" w:rsidRPr="00B401C1" w:rsidRDefault="0049797E" w:rsidP="0049797E">
      <w:pPr>
        <w:pStyle w:val="a4"/>
        <w:numPr>
          <w:ilvl w:val="0"/>
          <w:numId w:val="2"/>
        </w:numPr>
        <w:suppressAutoHyphens w:val="0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>создание условий для наиболее полного удовлетворения потребностей и интересов обучающихся, укрепления их здоровья;</w:t>
      </w:r>
    </w:p>
    <w:p w:rsidR="0049797E" w:rsidRPr="00B401C1" w:rsidRDefault="0049797E" w:rsidP="0049797E">
      <w:pPr>
        <w:pStyle w:val="a4"/>
        <w:numPr>
          <w:ilvl w:val="0"/>
          <w:numId w:val="2"/>
        </w:numPr>
        <w:suppressAutoHyphens w:val="0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 xml:space="preserve">личностно-нравственное развитие и профессиональное самоопределение </w:t>
      </w:r>
      <w:proofErr w:type="gramStart"/>
      <w:r w:rsidRPr="00B401C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01C1">
        <w:rPr>
          <w:rFonts w:ascii="Times New Roman" w:hAnsi="Times New Roman"/>
          <w:sz w:val="28"/>
          <w:szCs w:val="28"/>
        </w:rPr>
        <w:t>;</w:t>
      </w:r>
    </w:p>
    <w:p w:rsidR="0049797E" w:rsidRPr="00B401C1" w:rsidRDefault="0049797E" w:rsidP="0049797E">
      <w:pPr>
        <w:pStyle w:val="a4"/>
        <w:numPr>
          <w:ilvl w:val="0"/>
          <w:numId w:val="2"/>
        </w:numPr>
        <w:suppressAutoHyphens w:val="0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 xml:space="preserve">обеспечение социальной защиты, поддержки, реабилитации и адаптации </w:t>
      </w:r>
      <w:proofErr w:type="gramStart"/>
      <w:r w:rsidRPr="00B401C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01C1">
        <w:rPr>
          <w:rFonts w:ascii="Times New Roman" w:hAnsi="Times New Roman"/>
          <w:sz w:val="28"/>
          <w:szCs w:val="28"/>
        </w:rPr>
        <w:t xml:space="preserve"> к жизни в обществе;</w:t>
      </w:r>
    </w:p>
    <w:p w:rsidR="0049797E" w:rsidRPr="00B401C1" w:rsidRDefault="0049797E" w:rsidP="0049797E">
      <w:pPr>
        <w:pStyle w:val="a4"/>
        <w:numPr>
          <w:ilvl w:val="0"/>
          <w:numId w:val="2"/>
        </w:numPr>
        <w:suppressAutoHyphens w:val="0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 xml:space="preserve">формирование общей культуры </w:t>
      </w:r>
      <w:proofErr w:type="gramStart"/>
      <w:r w:rsidRPr="00B401C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01C1">
        <w:rPr>
          <w:rFonts w:ascii="Times New Roman" w:hAnsi="Times New Roman"/>
          <w:sz w:val="28"/>
          <w:szCs w:val="28"/>
        </w:rPr>
        <w:t>;</w:t>
      </w:r>
    </w:p>
    <w:p w:rsidR="0049797E" w:rsidRPr="00B401C1" w:rsidRDefault="0049797E" w:rsidP="0049797E">
      <w:pPr>
        <w:pStyle w:val="a4"/>
        <w:numPr>
          <w:ilvl w:val="0"/>
          <w:numId w:val="2"/>
        </w:numPr>
        <w:suppressAutoHyphens w:val="0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 xml:space="preserve">воспитание у </w:t>
      </w:r>
      <w:proofErr w:type="gramStart"/>
      <w:r w:rsidRPr="00B401C1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B401C1">
        <w:rPr>
          <w:rFonts w:ascii="Times New Roman" w:hAnsi="Times New Roman"/>
          <w:sz w:val="28"/>
          <w:szCs w:val="28"/>
        </w:rPr>
        <w:t xml:space="preserve"> гражданственности, уважения к правам и свободам человека, любви к Родине, природе, семье.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2.3.  Внеурочная   деятельность  направлена на удовлетворение  индивидуальных потребностей обучающихся путем предоставления выбора широкого спектра занятий, направленных на развитие детей.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2.4.   Часы по внеурочной  деятельности  могут  быть  использованы на ведение учебных курсов, расширяющих содержание учебных предметов, обеспечивающих различные интересы обучающихся.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>3.</w:t>
      </w:r>
      <w:r w:rsidR="001D5A66" w:rsidRPr="00B401C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1C1">
        <w:rPr>
          <w:rFonts w:ascii="Times New Roman" w:hAnsi="Times New Roman" w:cs="Times New Roman"/>
          <w:b/>
          <w:sz w:val="28"/>
          <w:szCs w:val="28"/>
        </w:rPr>
        <w:t xml:space="preserve">Направления, формы и виды  организации внеурочной   деятельности 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 xml:space="preserve">3.1. Направления и виды  внеурочной   деятельности  определяются Школой в соответствии с основной образовательной программой начального общего образования Школы. Охват всех направлений и видов не является </w:t>
      </w:r>
      <w:r w:rsidRPr="00B401C1">
        <w:rPr>
          <w:rFonts w:ascii="Times New Roman" w:hAnsi="Times New Roman" w:cs="Times New Roman"/>
          <w:sz w:val="28"/>
          <w:szCs w:val="28"/>
        </w:rPr>
        <w:lastRenderedPageBreak/>
        <w:t xml:space="preserve">обязательным. Подбор направлений, форм и видов деятельности должен обеспечить достижение планируемых результатов обучающихся в соответствии </w:t>
      </w:r>
      <w:r w:rsidRPr="00B401C1">
        <w:rPr>
          <w:rFonts w:ascii="Times New Roman" w:hAnsi="Times New Roman" w:cs="Times New Roman"/>
          <w:b/>
          <w:sz w:val="28"/>
          <w:szCs w:val="28"/>
        </w:rPr>
        <w:t>с основной образовательной</w:t>
      </w:r>
      <w:r w:rsidRPr="00B401C1">
        <w:rPr>
          <w:rFonts w:ascii="Times New Roman" w:hAnsi="Times New Roman" w:cs="Times New Roman"/>
          <w:sz w:val="28"/>
          <w:szCs w:val="28"/>
        </w:rPr>
        <w:t xml:space="preserve"> программой начального общего образования Школы.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3.2.  Внеурочная   деятельность  может быть организована: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1C1">
        <w:rPr>
          <w:rFonts w:ascii="Times New Roman" w:hAnsi="Times New Roman" w:cs="Times New Roman"/>
          <w:b/>
          <w:sz w:val="28"/>
          <w:szCs w:val="28"/>
        </w:rPr>
        <w:t>по направлениям:</w:t>
      </w:r>
      <w:r w:rsidRPr="00B401C1">
        <w:rPr>
          <w:rFonts w:ascii="Times New Roman" w:hAnsi="Times New Roman" w:cs="Times New Roman"/>
          <w:sz w:val="28"/>
          <w:szCs w:val="28"/>
        </w:rPr>
        <w:t xml:space="preserve"> духовно-нравственное, социальное, </w:t>
      </w:r>
      <w:proofErr w:type="spellStart"/>
      <w:r w:rsidRPr="00B401C1">
        <w:rPr>
          <w:rFonts w:ascii="Times New Roman" w:hAnsi="Times New Roman" w:cs="Times New Roman"/>
          <w:sz w:val="28"/>
          <w:szCs w:val="28"/>
        </w:rPr>
        <w:t>общеинтеллектуальное</w:t>
      </w:r>
      <w:proofErr w:type="spellEnd"/>
      <w:r w:rsidRPr="00B401C1">
        <w:rPr>
          <w:rFonts w:ascii="Times New Roman" w:hAnsi="Times New Roman" w:cs="Times New Roman"/>
          <w:sz w:val="28"/>
          <w:szCs w:val="28"/>
        </w:rPr>
        <w:t>, общекультурное, спортивно-оздоровительное, художественно-эстетическое, научно-познавательное, проектная деятельность  и т.д.;</w:t>
      </w:r>
      <w:proofErr w:type="gramEnd"/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1C1">
        <w:rPr>
          <w:rFonts w:ascii="Times New Roman" w:hAnsi="Times New Roman" w:cs="Times New Roman"/>
          <w:b/>
          <w:sz w:val="28"/>
          <w:szCs w:val="28"/>
        </w:rPr>
        <w:t>по видам:</w:t>
      </w:r>
      <w:r w:rsidRPr="00B401C1">
        <w:rPr>
          <w:rFonts w:ascii="Times New Roman" w:hAnsi="Times New Roman" w:cs="Times New Roman"/>
          <w:sz w:val="28"/>
          <w:szCs w:val="28"/>
        </w:rPr>
        <w:t xml:space="preserve"> игровая, познавательная, </w:t>
      </w:r>
      <w:proofErr w:type="spellStart"/>
      <w:r w:rsidRPr="00B401C1">
        <w:rPr>
          <w:rFonts w:ascii="Times New Roman" w:hAnsi="Times New Roman" w:cs="Times New Roman"/>
          <w:sz w:val="28"/>
          <w:szCs w:val="28"/>
        </w:rPr>
        <w:t>досугово</w:t>
      </w:r>
      <w:proofErr w:type="spellEnd"/>
      <w:r w:rsidRPr="00B401C1">
        <w:rPr>
          <w:rFonts w:ascii="Times New Roman" w:hAnsi="Times New Roman" w:cs="Times New Roman"/>
          <w:sz w:val="28"/>
          <w:szCs w:val="28"/>
        </w:rPr>
        <w:t xml:space="preserve"> - развлекательная деятельность (</w:t>
      </w:r>
      <w:proofErr w:type="spellStart"/>
      <w:r w:rsidRPr="00B401C1">
        <w:rPr>
          <w:rFonts w:ascii="Times New Roman" w:hAnsi="Times New Roman" w:cs="Times New Roman"/>
          <w:sz w:val="28"/>
          <w:szCs w:val="28"/>
        </w:rPr>
        <w:t>досуговое</w:t>
      </w:r>
      <w:proofErr w:type="spellEnd"/>
      <w:r w:rsidRPr="00B401C1">
        <w:rPr>
          <w:rFonts w:ascii="Times New Roman" w:hAnsi="Times New Roman" w:cs="Times New Roman"/>
          <w:sz w:val="28"/>
          <w:szCs w:val="28"/>
        </w:rPr>
        <w:t xml:space="preserve"> общение), проблемно-ценностное общение; художественное творчество, социальное творчество (социальная преобразующая добровольческая деятельность); техническое творчество, трудовая (производственная) деятельность, спортивно-оздоровительная деятельность; туристско-краеведческая деятельность;</w:t>
      </w:r>
      <w:proofErr w:type="gramEnd"/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1C1">
        <w:rPr>
          <w:rFonts w:ascii="Times New Roman" w:hAnsi="Times New Roman" w:cs="Times New Roman"/>
          <w:b/>
          <w:sz w:val="28"/>
          <w:szCs w:val="28"/>
        </w:rPr>
        <w:t>в формах:</w:t>
      </w:r>
      <w:r w:rsidRPr="00B401C1">
        <w:rPr>
          <w:rFonts w:ascii="Times New Roman" w:hAnsi="Times New Roman" w:cs="Times New Roman"/>
          <w:sz w:val="28"/>
          <w:szCs w:val="28"/>
        </w:rPr>
        <w:t xml:space="preserve"> экскурсии, кружки, секции, олимпиады, конкурсы, соревнования, проекты, викторины, поисковые исследования через  организацию  деятельности обучающегося во взаимодействии со сверстниками, педагогами, родителями.</w:t>
      </w:r>
      <w:proofErr w:type="gramEnd"/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3.3. Наполняем</w:t>
      </w:r>
      <w:r w:rsidR="001D5A66" w:rsidRPr="00B401C1">
        <w:rPr>
          <w:rFonts w:ascii="Times New Roman" w:hAnsi="Times New Roman" w:cs="Times New Roman"/>
          <w:sz w:val="28"/>
          <w:szCs w:val="28"/>
        </w:rPr>
        <w:t>ость групп составляет не более 1</w:t>
      </w:r>
      <w:r w:rsidRPr="00B401C1">
        <w:rPr>
          <w:rFonts w:ascii="Times New Roman" w:hAnsi="Times New Roman" w:cs="Times New Roman"/>
          <w:sz w:val="28"/>
          <w:szCs w:val="28"/>
        </w:rPr>
        <w:t>5 человек. Группы формируются на основе заявлений родителей (законных представителей) обучающихся.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 xml:space="preserve">4.  Программы   внеурочной   деятельности 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4.1. Образовательные программы  внеурочной   деятельности  разрабатываются педагогами и утверждаются  педагогическим советом Школы. Возможно использование  утверждённых авторских программ.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4.2. Образовательные программы  внеурочной   деятельности  могут быть различных типов:</w:t>
      </w:r>
    </w:p>
    <w:p w:rsidR="0049797E" w:rsidRPr="00B401C1" w:rsidRDefault="0049797E" w:rsidP="004979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комплексные;</w:t>
      </w:r>
    </w:p>
    <w:p w:rsidR="0049797E" w:rsidRPr="00B401C1" w:rsidRDefault="0049797E" w:rsidP="004979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1C1">
        <w:rPr>
          <w:rFonts w:ascii="Times New Roman" w:hAnsi="Times New Roman" w:cs="Times New Roman"/>
          <w:sz w:val="28"/>
          <w:szCs w:val="28"/>
        </w:rPr>
        <w:t>тематические</w:t>
      </w:r>
      <w:proofErr w:type="gramEnd"/>
      <w:r w:rsidRPr="00B401C1">
        <w:rPr>
          <w:rFonts w:ascii="Times New Roman" w:hAnsi="Times New Roman" w:cs="Times New Roman"/>
          <w:sz w:val="28"/>
          <w:szCs w:val="28"/>
        </w:rPr>
        <w:t>;</w:t>
      </w:r>
    </w:p>
    <w:p w:rsidR="0049797E" w:rsidRPr="00B401C1" w:rsidRDefault="0049797E" w:rsidP="004979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401C1">
        <w:rPr>
          <w:rFonts w:ascii="Times New Roman" w:hAnsi="Times New Roman" w:cs="Times New Roman"/>
          <w:sz w:val="28"/>
          <w:szCs w:val="28"/>
        </w:rPr>
        <w:t>ориентированные</w:t>
      </w:r>
      <w:proofErr w:type="gramEnd"/>
      <w:r w:rsidRPr="00B401C1">
        <w:rPr>
          <w:rFonts w:ascii="Times New Roman" w:hAnsi="Times New Roman" w:cs="Times New Roman"/>
          <w:sz w:val="28"/>
          <w:szCs w:val="28"/>
        </w:rPr>
        <w:t xml:space="preserve"> на достижение результатов;</w:t>
      </w:r>
    </w:p>
    <w:p w:rsidR="0049797E" w:rsidRPr="00B401C1" w:rsidRDefault="0049797E" w:rsidP="004979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по конкретным видам  внеурочной   деятельности;</w:t>
      </w:r>
    </w:p>
    <w:p w:rsidR="0049797E" w:rsidRPr="00B401C1" w:rsidRDefault="0049797E" w:rsidP="0049797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индивидуальные.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4.3.  Образовательная программа  внеурочной   деятельности  включает:</w:t>
      </w:r>
    </w:p>
    <w:p w:rsidR="0049797E" w:rsidRPr="00B401C1" w:rsidRDefault="0049797E" w:rsidP="0049797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lastRenderedPageBreak/>
        <w:t>пояснительную записку;</w:t>
      </w:r>
    </w:p>
    <w:p w:rsidR="0049797E" w:rsidRPr="00B401C1" w:rsidRDefault="0049797E" w:rsidP="0049797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401C1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B401C1">
        <w:rPr>
          <w:rFonts w:ascii="Times New Roman" w:hAnsi="Times New Roman" w:cs="Times New Roman"/>
          <w:sz w:val="28"/>
          <w:szCs w:val="28"/>
        </w:rPr>
        <w:t xml:space="preserve"> – тематическое планирование (по годам обучения);</w:t>
      </w:r>
    </w:p>
    <w:p w:rsidR="0049797E" w:rsidRPr="00B401C1" w:rsidRDefault="0049797E" w:rsidP="0049797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показатели эффективности достижения планируемых результатов деятельности;</w:t>
      </w:r>
    </w:p>
    <w:p w:rsidR="0049797E" w:rsidRPr="00B401C1" w:rsidRDefault="0049797E" w:rsidP="0049797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планируемые результаты деятельности;</w:t>
      </w:r>
    </w:p>
    <w:p w:rsidR="0049797E" w:rsidRPr="00B401C1" w:rsidRDefault="0049797E" w:rsidP="0049797E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>5 Организация образовательного процесса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5.1. Чередование учебной и  внеурочной   деятельности в пределах годового учебного графика определяет администрация Школы.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5.2. Распределение времени на внеурочную деятельность по годам обучения определяет Школа.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5.3.  Внеурочная   деятельность  может быть организована на базе учреждений дополнительного образования детей (учреждений культуры и спорта), с которыми Школа заключает договор сотрудничества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 xml:space="preserve">5.4. Занятия  внеурочной   деятельности  могут проводиться учителями начальных классов  Школы, учителями-предметниками Школы, педагогами дополнительного образования, педагогами учреждений дополнительного образования (по договору). 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 xml:space="preserve">5.5. Обучающиеся, их родители (законные представители) участвуют в выборе направлений и форм  внеурочной   деятельности  для </w:t>
      </w:r>
      <w:proofErr w:type="gramStart"/>
      <w:r w:rsidRPr="00B401C1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B401C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9797E" w:rsidRPr="00B401C1" w:rsidRDefault="0049797E" w:rsidP="0049797E">
      <w:pPr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>5.6. Обучающиеся  при организации дополнительной внеурочной деятельности находятся под наблюдением учителя  либо педагога дополнительного образования.</w:t>
      </w:r>
    </w:p>
    <w:p w:rsidR="0049797E" w:rsidRPr="00B401C1" w:rsidRDefault="0049797E" w:rsidP="0074453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01C1">
        <w:rPr>
          <w:rFonts w:ascii="Times New Roman" w:hAnsi="Times New Roman" w:cs="Times New Roman"/>
          <w:sz w:val="28"/>
          <w:szCs w:val="28"/>
        </w:rPr>
        <w:t xml:space="preserve">5.7. Учет занятости  </w:t>
      </w:r>
      <w:proofErr w:type="gramStart"/>
      <w:r w:rsidRPr="00B401C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01C1">
        <w:rPr>
          <w:rFonts w:ascii="Times New Roman" w:hAnsi="Times New Roman" w:cs="Times New Roman"/>
          <w:sz w:val="28"/>
          <w:szCs w:val="28"/>
        </w:rPr>
        <w:t xml:space="preserve">  внеурочной   деятельностью  осуществляется учителем, педагогом дополнительного образования в журнале учета. Содержание занятий в Журнале учета должно соответствовать содержанию программы  внеурочной   деятельности. </w:t>
      </w:r>
    </w:p>
    <w:p w:rsidR="0049797E" w:rsidRPr="00B401C1" w:rsidRDefault="0049797E" w:rsidP="0049797E">
      <w:pPr>
        <w:pStyle w:val="a4"/>
        <w:jc w:val="both"/>
        <w:rPr>
          <w:rFonts w:ascii="Times New Roman" w:hAnsi="Times New Roman"/>
          <w:color w:val="616161"/>
          <w:sz w:val="28"/>
          <w:szCs w:val="28"/>
        </w:rPr>
      </w:pPr>
      <w:r w:rsidRPr="00B401C1">
        <w:rPr>
          <w:rFonts w:ascii="Times New Roman" w:hAnsi="Times New Roman"/>
          <w:sz w:val="28"/>
          <w:szCs w:val="28"/>
        </w:rPr>
        <w:t>5.</w:t>
      </w:r>
      <w:r w:rsidR="00744535" w:rsidRPr="00B401C1">
        <w:rPr>
          <w:rFonts w:ascii="Times New Roman" w:hAnsi="Times New Roman"/>
          <w:sz w:val="28"/>
          <w:szCs w:val="28"/>
        </w:rPr>
        <w:t>8</w:t>
      </w:r>
      <w:r w:rsidRPr="00B401C1">
        <w:rPr>
          <w:rFonts w:ascii="Times New Roman" w:hAnsi="Times New Roman"/>
          <w:sz w:val="28"/>
          <w:szCs w:val="28"/>
        </w:rPr>
        <w:t>. Деятельность детей осуществляется как в одновозрастных, так и в разновозрастных объединениях по интересам. В работе объединения могут принимать участие родители (законные представители), без включения в списочный состав и по согласованию с педагогом.</w:t>
      </w:r>
    </w:p>
    <w:p w:rsidR="001D5A66" w:rsidRPr="00B401C1" w:rsidRDefault="001D5A66" w:rsidP="001D5A66">
      <w:pPr>
        <w:pStyle w:val="a4"/>
        <w:spacing w:line="276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b/>
          <w:bCs/>
          <w:sz w:val="28"/>
          <w:szCs w:val="28"/>
          <w:lang w:eastAsia="ru-RU"/>
        </w:rPr>
        <w:t>6. Учёт внеурочных достижений обучающихся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 xml:space="preserve">     5.1. Основной формой учёта внеурочных достижений обучающихся является портфолио.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 xml:space="preserve">     5.2. Основными целями составления портфолио являются: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lastRenderedPageBreak/>
        <w:t>- развитие самостоятельности и объективности в оценке деятельности обучающихся, повышение их конкурентоспособности;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 xml:space="preserve">- мотивация обучающихся в достижении индивидуальных учебных результатов через </w:t>
      </w:r>
      <w:proofErr w:type="gramStart"/>
      <w:r w:rsidRPr="00B401C1">
        <w:rPr>
          <w:rFonts w:ascii="Times New Roman" w:hAnsi="Times New Roman"/>
          <w:sz w:val="28"/>
          <w:szCs w:val="28"/>
          <w:lang w:eastAsia="ru-RU"/>
        </w:rPr>
        <w:t>активное</w:t>
      </w:r>
      <w:proofErr w:type="gramEnd"/>
      <w:r w:rsidRPr="00B401C1">
        <w:rPr>
          <w:rFonts w:ascii="Times New Roman" w:hAnsi="Times New Roman"/>
          <w:sz w:val="28"/>
          <w:szCs w:val="28"/>
          <w:lang w:eastAsia="ru-RU"/>
        </w:rPr>
        <w:t xml:space="preserve"> участие во внеурочной деятельности по овладению знаниями, умениями, навыками;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>- переход на более объективную, справедливую и прозрачную форму оценивания достижений обучающихся.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 xml:space="preserve">     5.3. Основными задачами составления портфолио являются: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>- систематизация результатов различных видов внеурочной деятельности обучающихся, включая научную, творческую, спортивную и другую деятельность;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>- создание условий для индивидуализации оценки деятельности каждого обучающегося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 xml:space="preserve">     5.4. Портфолио может иметь следующую структуру: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401C1">
        <w:rPr>
          <w:rFonts w:ascii="Times New Roman" w:hAnsi="Times New Roman"/>
          <w:sz w:val="28"/>
          <w:szCs w:val="28"/>
          <w:lang w:eastAsia="ru-RU"/>
        </w:rPr>
        <w:t>I раздел «Мой портрет» (информация о владельце);</w:t>
      </w:r>
      <w:proofErr w:type="gramEnd"/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>II раздел «Портфолио документов» (дипломы, грамоты, результаты тестирования);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Конкурсы, спортивные соревнования: </w:t>
      </w:r>
      <w:r w:rsidRPr="00B401C1">
        <w:rPr>
          <w:rFonts w:ascii="Times New Roman" w:hAnsi="Times New Roman"/>
          <w:sz w:val="28"/>
          <w:szCs w:val="28"/>
          <w:lang w:eastAsia="ru-RU"/>
        </w:rPr>
        <w:t>этот раздел включает в себя участие в конкурсах различного уровня (школы, района, области), прописываются все спортивные достижения.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b/>
          <w:bCs/>
          <w:sz w:val="28"/>
          <w:szCs w:val="28"/>
          <w:lang w:eastAsia="ru-RU"/>
        </w:rPr>
        <w:t>Олимпиады</w:t>
      </w:r>
      <w:r w:rsidRPr="00B401C1">
        <w:rPr>
          <w:rFonts w:ascii="Times New Roman" w:hAnsi="Times New Roman"/>
          <w:sz w:val="28"/>
          <w:szCs w:val="28"/>
          <w:lang w:eastAsia="ru-RU"/>
        </w:rPr>
        <w:t xml:space="preserve">: в данном разделе отражается участие </w:t>
      </w:r>
      <w:proofErr w:type="gramStart"/>
      <w:r w:rsidRPr="00B401C1">
        <w:rPr>
          <w:rFonts w:ascii="Times New Roman" w:hAnsi="Times New Roman"/>
          <w:sz w:val="28"/>
          <w:szCs w:val="28"/>
          <w:lang w:eastAsia="ru-RU"/>
        </w:rPr>
        <w:t>обучающегося</w:t>
      </w:r>
      <w:proofErr w:type="gramEnd"/>
      <w:r w:rsidRPr="00B401C1">
        <w:rPr>
          <w:rFonts w:ascii="Times New Roman" w:hAnsi="Times New Roman"/>
          <w:sz w:val="28"/>
          <w:szCs w:val="28"/>
          <w:lang w:eastAsia="ru-RU"/>
        </w:rPr>
        <w:t xml:space="preserve"> во всех предметных и тематических олимпиадах.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>III раздел «Учебно-исследовательская деятельность» (в этом разделе фиксируются все творческие работы, проектные работы, исследовательские работы).</w:t>
      </w:r>
    </w:p>
    <w:p w:rsidR="001D5A66" w:rsidRPr="00B401C1" w:rsidRDefault="001D5A66" w:rsidP="001D5A66">
      <w:pPr>
        <w:pStyle w:val="a4"/>
        <w:spacing w:line="276" w:lineRule="auto"/>
        <w:rPr>
          <w:rFonts w:ascii="Times New Roman" w:hAnsi="Times New Roman"/>
          <w:sz w:val="28"/>
          <w:szCs w:val="28"/>
          <w:lang w:eastAsia="ru-RU"/>
        </w:rPr>
      </w:pPr>
      <w:r w:rsidRPr="00B401C1">
        <w:rPr>
          <w:rFonts w:ascii="Times New Roman" w:hAnsi="Times New Roman"/>
          <w:sz w:val="28"/>
          <w:szCs w:val="28"/>
          <w:lang w:eastAsia="ru-RU"/>
        </w:rPr>
        <w:t>IV раздел «Общественно-культурная деятельность» (данный раздел включает весь спектр культурно-массовых мероприятий школы, района, края, в которых обучающиеся принимали участие).</w:t>
      </w:r>
    </w:p>
    <w:p w:rsidR="001D5A66" w:rsidRPr="00B401C1" w:rsidRDefault="001D5A66" w:rsidP="0049797E">
      <w:pPr>
        <w:pStyle w:val="a4"/>
        <w:jc w:val="both"/>
        <w:rPr>
          <w:rFonts w:ascii="Times New Roman" w:hAnsi="Times New Roman"/>
          <w:color w:val="616161"/>
          <w:sz w:val="28"/>
          <w:szCs w:val="28"/>
        </w:rPr>
      </w:pPr>
    </w:p>
    <w:p w:rsidR="001D5A66" w:rsidRPr="00B401C1" w:rsidRDefault="001D5A66" w:rsidP="0049797E">
      <w:pPr>
        <w:rPr>
          <w:rFonts w:ascii="Times New Roman" w:hAnsi="Times New Roman" w:cs="Times New Roman"/>
          <w:b/>
          <w:sz w:val="28"/>
          <w:szCs w:val="28"/>
        </w:rPr>
      </w:pPr>
    </w:p>
    <w:p w:rsidR="0049797E" w:rsidRPr="00B401C1" w:rsidRDefault="001D5A66" w:rsidP="0049797E">
      <w:pPr>
        <w:rPr>
          <w:rFonts w:ascii="Times New Roman" w:hAnsi="Times New Roman" w:cs="Times New Roman"/>
          <w:b/>
          <w:sz w:val="28"/>
          <w:szCs w:val="28"/>
        </w:rPr>
      </w:pPr>
      <w:r w:rsidRPr="00B401C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9797E" w:rsidRPr="00B401C1">
        <w:rPr>
          <w:rFonts w:ascii="Times New Roman" w:hAnsi="Times New Roman" w:cs="Times New Roman"/>
          <w:b/>
          <w:sz w:val="28"/>
          <w:szCs w:val="28"/>
        </w:rPr>
        <w:t xml:space="preserve"> Срок действия настоящего Положения – до внесения соответствующих изменений.</w:t>
      </w:r>
    </w:p>
    <w:p w:rsidR="00376345" w:rsidRDefault="00376345"/>
    <w:sectPr w:rsidR="00376345" w:rsidSect="0037634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358" w:rsidRDefault="00777358" w:rsidP="00F74219">
      <w:pPr>
        <w:spacing w:after="0" w:line="240" w:lineRule="auto"/>
      </w:pPr>
      <w:r>
        <w:separator/>
      </w:r>
    </w:p>
  </w:endnote>
  <w:endnote w:type="continuationSeparator" w:id="0">
    <w:p w:rsidR="00777358" w:rsidRDefault="00777358" w:rsidP="00F7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80388"/>
      <w:docPartObj>
        <w:docPartGallery w:val="Page Numbers (Bottom of Page)"/>
        <w:docPartUnique/>
      </w:docPartObj>
    </w:sdtPr>
    <w:sdtContent>
      <w:p w:rsidR="00F74219" w:rsidRDefault="004B72B4">
        <w:pPr>
          <w:pStyle w:val="a9"/>
          <w:jc w:val="right"/>
        </w:pPr>
        <w:fldSimple w:instr=" PAGE   \* MERGEFORMAT ">
          <w:r w:rsidR="00A259B1">
            <w:rPr>
              <w:noProof/>
            </w:rPr>
            <w:t>2</w:t>
          </w:r>
        </w:fldSimple>
      </w:p>
    </w:sdtContent>
  </w:sdt>
  <w:p w:rsidR="00F74219" w:rsidRDefault="00F7421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358" w:rsidRDefault="00777358" w:rsidP="00F74219">
      <w:pPr>
        <w:spacing w:after="0" w:line="240" w:lineRule="auto"/>
      </w:pPr>
      <w:r>
        <w:separator/>
      </w:r>
    </w:p>
  </w:footnote>
  <w:footnote w:type="continuationSeparator" w:id="0">
    <w:p w:rsidR="00777358" w:rsidRDefault="00777358" w:rsidP="00F74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0B28"/>
    <w:multiLevelType w:val="hybridMultilevel"/>
    <w:tmpl w:val="5548F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A1C80"/>
    <w:multiLevelType w:val="hybridMultilevel"/>
    <w:tmpl w:val="0A3C1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3C3AD3"/>
    <w:multiLevelType w:val="hybridMultilevel"/>
    <w:tmpl w:val="CC4AA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922092"/>
    <w:multiLevelType w:val="hybridMultilevel"/>
    <w:tmpl w:val="838CF8FA"/>
    <w:lvl w:ilvl="0" w:tplc="04190001">
      <w:start w:val="1"/>
      <w:numFmt w:val="bullet"/>
      <w:lvlText w:val=""/>
      <w:lvlJc w:val="left"/>
      <w:pPr>
        <w:ind w:left="795" w:hanging="435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797E"/>
    <w:rsid w:val="001765D5"/>
    <w:rsid w:val="00193960"/>
    <w:rsid w:val="001D5A66"/>
    <w:rsid w:val="00376345"/>
    <w:rsid w:val="0049797E"/>
    <w:rsid w:val="004B72B4"/>
    <w:rsid w:val="00744535"/>
    <w:rsid w:val="00777358"/>
    <w:rsid w:val="008B0B9D"/>
    <w:rsid w:val="00A259B1"/>
    <w:rsid w:val="00AE3F70"/>
    <w:rsid w:val="00B401C1"/>
    <w:rsid w:val="00F7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9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797E"/>
    <w:pPr>
      <w:ind w:left="720"/>
      <w:contextualSpacing/>
    </w:pPr>
  </w:style>
  <w:style w:type="paragraph" w:styleId="a4">
    <w:name w:val="No Spacing"/>
    <w:link w:val="a5"/>
    <w:uiPriority w:val="1"/>
    <w:qFormat/>
    <w:rsid w:val="0049797E"/>
    <w:pPr>
      <w:suppressAutoHyphens/>
      <w:spacing w:after="0" w:line="240" w:lineRule="auto"/>
    </w:pPr>
    <w:rPr>
      <w:rFonts w:ascii="Calibri" w:eastAsia="Calibri" w:hAnsi="Calibri" w:cs="Times New Roman"/>
      <w:kern w:val="1"/>
      <w:lang w:eastAsia="ar-SA"/>
    </w:rPr>
  </w:style>
  <w:style w:type="character" w:styleId="a6">
    <w:name w:val="Hyperlink"/>
    <w:basedOn w:val="a0"/>
    <w:uiPriority w:val="99"/>
    <w:unhideWhenUsed/>
    <w:rsid w:val="0049797E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7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7421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F74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4219"/>
    <w:rPr>
      <w:rFonts w:eastAsiaTheme="minorEastAsia"/>
      <w:lang w:eastAsia="ru-RU"/>
    </w:rPr>
  </w:style>
  <w:style w:type="character" w:customStyle="1" w:styleId="a5">
    <w:name w:val="Без интервала Знак"/>
    <w:link w:val="a4"/>
    <w:uiPriority w:val="1"/>
    <w:locked/>
    <w:rsid w:val="008B0B9D"/>
    <w:rPr>
      <w:rFonts w:ascii="Calibri" w:eastAsia="Calibri" w:hAnsi="Calibri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1406</Words>
  <Characters>8018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учитель</cp:lastModifiedBy>
  <cp:revision>8</cp:revision>
  <cp:lastPrinted>2015-08-10T08:44:00Z</cp:lastPrinted>
  <dcterms:created xsi:type="dcterms:W3CDTF">2015-06-19T07:29:00Z</dcterms:created>
  <dcterms:modified xsi:type="dcterms:W3CDTF">2015-08-10T08:44:00Z</dcterms:modified>
</cp:coreProperties>
</file>